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FA4" w:rsidRDefault="00D07FA4" w:rsidP="00D07FA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bookmarkStart w:id="0" w:name="_Toc17880233"/>
      <w:r>
        <w:rPr>
          <w:rFonts w:ascii="Times New Roman" w:hAnsi="Times New Roman" w:cs="Times New Roman"/>
          <w:b/>
          <w:caps/>
          <w:sz w:val="18"/>
          <w:szCs w:val="18"/>
        </w:rPr>
        <w:t xml:space="preserve">КОМИТЕТ ОБРАЗОВАНИЯ, НАУКИ  и МОЛОДЕЖНОЙ ПОЛИТИКИ ВОЛГОГРАДСКОЙ ОБЛАСТИ </w:t>
      </w:r>
    </w:p>
    <w:p w:rsidR="00D07FA4" w:rsidRDefault="00D07FA4" w:rsidP="00D07FA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D07FA4" w:rsidRDefault="00D07FA4" w:rsidP="00D07FA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D07FA4" w:rsidRDefault="00D07FA4" w:rsidP="00D07FA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D07FA4" w:rsidRDefault="00D07FA4" w:rsidP="00D0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D07FA4" w:rsidRPr="00B2726F" w:rsidRDefault="00D07FA4" w:rsidP="00D07FA4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D07FA4" w:rsidRPr="00B2726F" w:rsidTr="000B3F4C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D07FA4" w:rsidRPr="00B2726F" w:rsidTr="000B3F4C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D07FA4" w:rsidRPr="00BB5B21" w:rsidRDefault="00D07FA4" w:rsidP="000B3F4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D07FA4" w:rsidRPr="00BB5B21" w:rsidRDefault="00D07FA4" w:rsidP="000B3F4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D07FA4" w:rsidRPr="00B2726F" w:rsidTr="000B3F4C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D07FA4" w:rsidRPr="00BB5B21" w:rsidRDefault="00D07FA4" w:rsidP="000B3F4C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D07FA4" w:rsidRPr="00B2726F" w:rsidTr="000B3F4C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D07FA4" w:rsidRPr="00B2726F" w:rsidRDefault="00964460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«18» </w:t>
            </w:r>
            <w:r>
              <w:rPr>
                <w:rFonts w:ascii="Times New Roman" w:hAnsi="Times New Roman" w:cs="Times New Roman"/>
                <w:u w:val="single"/>
              </w:rPr>
              <w:t xml:space="preserve">июня </w:t>
            </w:r>
            <w:r>
              <w:rPr>
                <w:rFonts w:ascii="Times New Roman" w:hAnsi="Times New Roman" w:cs="Times New Roman"/>
              </w:rPr>
              <w:t>2024 г.</w:t>
            </w:r>
            <w:r w:rsidR="00D07FA4" w:rsidRPr="00B2726F">
              <w:rPr>
                <w:rFonts w:ascii="Times New Roman" w:hAnsi="Times New Roman" w:cs="Times New Roman"/>
              </w:rPr>
              <w:t>.</w:t>
            </w:r>
          </w:p>
        </w:tc>
      </w:tr>
      <w:tr w:rsidR="00D07FA4" w:rsidRPr="00B2726F" w:rsidTr="000B3F4C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D07FA4" w:rsidRPr="00B2726F" w:rsidRDefault="00D07FA4" w:rsidP="000B3F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spacing w:after="0" w:line="240" w:lineRule="auto"/>
        <w:rPr>
          <w:rFonts w:ascii="Times New Roman" w:hAnsi="Times New Roman" w:cs="Times New Roman"/>
        </w:rPr>
      </w:pPr>
    </w:p>
    <w:p w:rsidR="00D07FA4" w:rsidRPr="00D07FA4" w:rsidRDefault="00D07FA4" w:rsidP="00D07F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FA4" w:rsidRP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07FA4">
        <w:rPr>
          <w:rFonts w:ascii="Times New Roman" w:hAnsi="Times New Roman" w:cs="Times New Roman"/>
          <w:b/>
          <w:caps/>
          <w:sz w:val="28"/>
          <w:szCs w:val="28"/>
        </w:rPr>
        <w:t>ПРОГРАММа УЧЕБНОЙ ПРАКТИКИ</w:t>
      </w:r>
    </w:p>
    <w:p w:rsidR="00D07FA4" w:rsidRP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7FA4">
        <w:rPr>
          <w:rFonts w:ascii="Times New Roman" w:hAnsi="Times New Roman" w:cs="Times New Roman"/>
          <w:sz w:val="28"/>
          <w:szCs w:val="28"/>
        </w:rPr>
        <w:t xml:space="preserve">ПМ 04. </w:t>
      </w:r>
      <w:r w:rsidRPr="00D07FA4">
        <w:rPr>
          <w:rFonts w:ascii="Times New Roman" w:hAnsi="Times New Roman"/>
          <w:sz w:val="28"/>
          <w:szCs w:val="28"/>
        </w:rPr>
        <w:t xml:space="preserve">Сопровождение и обслуживание программного </w:t>
      </w:r>
    </w:p>
    <w:p w:rsidR="00D07FA4" w:rsidRP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07FA4">
        <w:rPr>
          <w:rFonts w:ascii="Times New Roman" w:hAnsi="Times New Roman"/>
          <w:sz w:val="28"/>
          <w:szCs w:val="28"/>
        </w:rPr>
        <w:t>обеспечения компьютерных систем</w:t>
      </w:r>
    </w:p>
    <w:p w:rsidR="00D07FA4" w:rsidRP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07FA4" w:rsidRP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07FA4">
        <w:rPr>
          <w:rFonts w:ascii="Times New Roman" w:hAnsi="Times New Roman" w:cs="Times New Roman"/>
          <w:caps/>
          <w:sz w:val="28"/>
          <w:szCs w:val="28"/>
        </w:rPr>
        <w:t xml:space="preserve">09.02.07 </w:t>
      </w:r>
      <w:r w:rsidRPr="00D07FA4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</w:p>
    <w:p w:rsidR="00D07FA4" w:rsidRP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FA4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D07FA4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090113">
        <w:rPr>
          <w:rFonts w:ascii="Times New Roman" w:hAnsi="Times New Roman" w:cs="Times New Roman"/>
          <w:b/>
          <w:caps/>
          <w:sz w:val="28"/>
          <w:szCs w:val="28"/>
        </w:rPr>
        <w:br/>
      </w:r>
    </w:p>
    <w:p w:rsid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CB228F" w:rsidRDefault="00CB228F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D07FA4" w:rsidRDefault="00D07FA4" w:rsidP="00D07FA4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964460" w:rsidRDefault="00964460" w:rsidP="00D07FA4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964460" w:rsidRDefault="00964460" w:rsidP="00D07FA4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964460" w:rsidRPr="008C1734" w:rsidRDefault="00964460" w:rsidP="00D07FA4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D07FA4" w:rsidRPr="00B2726F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7FA4" w:rsidRDefault="00D07FA4" w:rsidP="00D0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726F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964460">
        <w:rPr>
          <w:rFonts w:ascii="Times New Roman" w:hAnsi="Times New Roman" w:cs="Times New Roman"/>
          <w:sz w:val="28"/>
          <w:szCs w:val="28"/>
        </w:rPr>
        <w:t>4</w:t>
      </w:r>
      <w:r w:rsidRPr="00B2726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7FA4" w:rsidRDefault="00D07FA4" w:rsidP="00D07FA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07FA4" w:rsidRDefault="00964460" w:rsidP="00D07FA4">
      <w:pPr>
        <w:spacing w:after="160" w:line="256" w:lineRule="auto"/>
      </w:pPr>
      <w:bookmarkStart w:id="1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-1080522</wp:posOffset>
            </wp:positionH>
            <wp:positionV relativeFrom="paragraph">
              <wp:posOffset>304</wp:posOffset>
            </wp:positionV>
            <wp:extent cx="7601116" cy="10616565"/>
            <wp:effectExtent l="0" t="0" r="0" b="0"/>
            <wp:wrapThrough wrapText="bothSides">
              <wp:wrapPolygon edited="0">
                <wp:start x="0" y="0"/>
                <wp:lineTo x="0" y="21550"/>
                <wp:lineTo x="21546" y="21550"/>
                <wp:lineTo x="2154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116" cy="10616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D07FA4">
        <w:br w:type="page"/>
      </w:r>
    </w:p>
    <w:sdt>
      <w:sdtPr>
        <w:rPr>
          <w:rFonts w:ascii="Times New Roman" w:hAnsi="Times New Roman" w:cs="Times New Roman"/>
          <w:b/>
          <w:bCs/>
        </w:rPr>
        <w:id w:val="773125371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  <w:szCs w:val="28"/>
        </w:rPr>
      </w:sdtEndPr>
      <w:sdtContent>
        <w:p w:rsidR="00D07FA4" w:rsidRPr="009B1338" w:rsidRDefault="00D07FA4" w:rsidP="00557A9B">
          <w:pPr>
            <w:ind w:firstLine="709"/>
            <w:jc w:val="center"/>
            <w:rPr>
              <w:rFonts w:ascii="Times New Roman" w:hAnsi="Times New Roman" w:cs="Times New Roman"/>
            </w:rPr>
          </w:pPr>
          <w:r w:rsidRPr="00557A9B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D07FA4" w:rsidRPr="009B1338" w:rsidRDefault="00803F75" w:rsidP="00D07FA4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9B133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07FA4" w:rsidRPr="009B133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B133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880233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1. </w:t>
            </w:r>
            <w:r w:rsidR="00973CB0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>Паспорт программы учебной</w:t>
            </w:r>
            <w:r w:rsidR="00D07FA4" w:rsidRPr="009B1338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_Toc17880233 \h </w:instrText>
            </w:r>
            <w:r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34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1.1. Область применения программы учебной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_Toc17880234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35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1.2. Цели и задачи  учебной  практики, требования к результатам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_Toc17880235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36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1.3. Место учебной  практики в структуре ОПОП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_Toc17880236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37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1.4. Трудоемкость и сроки проведения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_Toc17880237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38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1.5. Место прохождения учебной 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_Toc17880238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3CB0" w:rsidRPr="00973CB0" w:rsidRDefault="00D0647C" w:rsidP="00973CB0">
          <w:pPr>
            <w:pStyle w:val="12"/>
            <w:tabs>
              <w:tab w:val="right" w:leader="dot" w:pos="9345"/>
            </w:tabs>
            <w:jc w:val="both"/>
            <w:rPr>
              <w:noProof/>
            </w:rPr>
          </w:pPr>
          <w:hyperlink w:anchor="_Toc17880239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2. </w:t>
            </w:r>
            <w:r w:rsidR="00D07FA4" w:rsidRPr="009B1338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>Результаты освоения программы учебной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_Toc17880239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0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3. </w:t>
            </w:r>
            <w:r w:rsidR="00973CB0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Структура и содержание </w:t>
            </w:r>
            <w:r w:rsidR="00D07FA4" w:rsidRPr="00973CB0">
              <w:rPr>
                <w:rStyle w:val="a8"/>
                <w:rFonts w:ascii="Times New Roman" w:hAnsi="Times New Roman" w:cs="Times New Roman"/>
                <w:b/>
                <w:noProof/>
                <w:sz w:val="24"/>
                <w:szCs w:val="28"/>
              </w:rPr>
              <w:t>учебной</w:t>
            </w:r>
            <w:r w:rsidR="00D07FA4" w:rsidRPr="009B1338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_Toc17880240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1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4. </w:t>
            </w:r>
            <w:r w:rsidR="00D07FA4" w:rsidRPr="009B1338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>Условия реализации программы учебной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_Toc17880241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2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4.1. Требования к проведению учебной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_Toc17880242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3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4.2. Требования к минимальному материально-техническому обеспечению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_Toc17880243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4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4.3. Учебно-методическое и информационное обеспечение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_Toc17880244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5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4.4. Кадровое обеспечение образовательного процесса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_Toc17880245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6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D07FA4" w:rsidRPr="009B1338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>Контрол</w:t>
            </w:r>
            <w:r w:rsidR="00973CB0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ь и оценка результатов учебной </w:t>
            </w:r>
            <w:r w:rsidR="00D07FA4" w:rsidRPr="009B1338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>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_Toc17880246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Pr="009B1338" w:rsidRDefault="00D0647C" w:rsidP="00D07FA4">
          <w:pPr>
            <w:pStyle w:val="12"/>
            <w:tabs>
              <w:tab w:val="left" w:pos="44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880247" w:history="1">
            <w:r w:rsidR="00D07FA4" w:rsidRPr="009B133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D07FA4" w:rsidRPr="009B1338">
              <w:rPr>
                <w:rStyle w:val="a8"/>
                <w:rFonts w:ascii="Times New Roman" w:hAnsi="Times New Roman" w:cs="Times New Roman"/>
                <w:b/>
                <w:noProof/>
                <w:sz w:val="28"/>
                <w:szCs w:val="28"/>
              </w:rPr>
              <w:t>Аттестация по итогам  учебной  практики</w:t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07FA4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_Toc17880247 \h </w:instrTex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C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803F75" w:rsidRPr="009B13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7FA4" w:rsidRDefault="00803F75" w:rsidP="00D07FA4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B133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D07FA4" w:rsidRDefault="00D07FA4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B3E6B" w:rsidRPr="00DF7925" w:rsidRDefault="00EB3E6B" w:rsidP="00EB3E6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7925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1. Паспорт программы учебной практики </w:t>
      </w:r>
      <w:bookmarkStart w:id="2" w:name="_Toc17880234"/>
      <w:bookmarkEnd w:id="0"/>
      <w:r w:rsidRPr="00DF792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ПМ</w:t>
      </w:r>
      <w:r w:rsidRPr="00DF7925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DF792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04</w:t>
      </w:r>
      <w:r w:rsidRPr="00DF7925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</w:rPr>
        <w:t>.</w:t>
      </w:r>
      <w:r w:rsidRPr="00DF792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F7925">
        <w:rPr>
          <w:rFonts w:ascii="Times New Roman" w:hAnsi="Times New Roman"/>
          <w:color w:val="000000" w:themeColor="text1"/>
          <w:sz w:val="24"/>
          <w:szCs w:val="24"/>
        </w:rPr>
        <w:t>Сопровождение и обслуживание программного обеспечения компьютерных систем</w:t>
      </w: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7925">
        <w:rPr>
          <w:rFonts w:ascii="Times New Roman" w:hAnsi="Times New Roman" w:cs="Times New Roman"/>
          <w:color w:val="000000" w:themeColor="text1"/>
          <w:sz w:val="24"/>
          <w:szCs w:val="24"/>
        </w:rPr>
        <w:t>1.1. Область применения программы учебной практики</w:t>
      </w:r>
      <w:bookmarkEnd w:id="2"/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Программа учебной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компетенций.</w:t>
      </w: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7880235"/>
      <w:r w:rsidRPr="00DF7925">
        <w:rPr>
          <w:rFonts w:ascii="Times New Roman" w:hAnsi="Times New Roman" w:cs="Times New Roman"/>
          <w:color w:val="auto"/>
          <w:sz w:val="24"/>
          <w:szCs w:val="24"/>
        </w:rPr>
        <w:t>1.2. Цели и задачи учебной практики, требования к результатам</w:t>
      </w:r>
      <w:bookmarkEnd w:id="3"/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Цели практики: приобретение первоначальных практических навыков по сопровождению и обслуживанию программного обеспечения компьютерных систем.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EB3E6B" w:rsidRPr="00DF7925" w:rsidRDefault="00EB3E6B" w:rsidP="00EB3E6B">
      <w:pPr>
        <w:pStyle w:val="Default"/>
        <w:numPr>
          <w:ilvl w:val="0"/>
          <w:numId w:val="1"/>
        </w:numPr>
        <w:ind w:left="0" w:firstLine="709"/>
        <w:jc w:val="both"/>
      </w:pPr>
      <w:r w:rsidRPr="00DF7925">
        <w:t>получение практических навыков по настройке отдельных компонентов программного обеспечения компьютерных систем;</w:t>
      </w:r>
    </w:p>
    <w:p w:rsidR="00EB3E6B" w:rsidRPr="00DF7925" w:rsidRDefault="00EB3E6B" w:rsidP="00EB3E6B">
      <w:pPr>
        <w:pStyle w:val="Default"/>
        <w:numPr>
          <w:ilvl w:val="0"/>
          <w:numId w:val="1"/>
        </w:numPr>
        <w:ind w:left="0" w:firstLine="709"/>
        <w:jc w:val="both"/>
      </w:pPr>
      <w:r w:rsidRPr="00DF7925">
        <w:t>получение практических навыков по выполнению отдельных видов работ на этапе поддержки программного обеспечения компьютерной системы;</w:t>
      </w:r>
    </w:p>
    <w:p w:rsidR="00EB3E6B" w:rsidRPr="00DF7925" w:rsidRDefault="00EB3E6B" w:rsidP="00EB3E6B">
      <w:pPr>
        <w:pStyle w:val="Default"/>
        <w:numPr>
          <w:ilvl w:val="0"/>
          <w:numId w:val="1"/>
        </w:numPr>
        <w:ind w:left="0" w:firstLine="709"/>
        <w:jc w:val="both"/>
      </w:pPr>
      <w:r w:rsidRPr="00DF7925">
        <w:t xml:space="preserve">получение практических навыков по использованию методов защиты программного обеспечения компьютерных систем; </w:t>
      </w:r>
    </w:p>
    <w:p w:rsidR="00EB3E6B" w:rsidRPr="00DF7925" w:rsidRDefault="00EB3E6B" w:rsidP="00EB3E6B">
      <w:pPr>
        <w:pStyle w:val="Default"/>
        <w:numPr>
          <w:ilvl w:val="0"/>
          <w:numId w:val="1"/>
        </w:numPr>
        <w:ind w:left="0" w:firstLine="709"/>
        <w:jc w:val="both"/>
      </w:pPr>
      <w:r w:rsidRPr="00DF7925">
        <w:t xml:space="preserve">получение практических навыков по проведению инсталляции программного обеспечения компьютерных систем; </w:t>
      </w:r>
    </w:p>
    <w:p w:rsidR="00EB3E6B" w:rsidRPr="00DF7925" w:rsidRDefault="00EB3E6B" w:rsidP="00EB3E6B">
      <w:pPr>
        <w:pStyle w:val="Default"/>
        <w:numPr>
          <w:ilvl w:val="0"/>
          <w:numId w:val="1"/>
        </w:numPr>
        <w:ind w:left="0" w:firstLine="709"/>
        <w:jc w:val="both"/>
      </w:pPr>
      <w:r w:rsidRPr="00DF7925">
        <w:t xml:space="preserve"> получение практических навыков по  анализу рисков и характеристик качества программного обеспечения.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</w:t>
      </w:r>
      <w:r w:rsidRPr="00DF7925">
        <w:rPr>
          <w:rFonts w:ascii="Times New Roman" w:eastAsia="Calibri" w:hAnsi="Times New Roman" w:cs="Times New Roman"/>
          <w:sz w:val="24"/>
          <w:szCs w:val="24"/>
        </w:rPr>
        <w:t xml:space="preserve">ПМ 04. </w:t>
      </w:r>
      <w:r w:rsidRPr="00DF7925">
        <w:rPr>
          <w:rFonts w:ascii="Times New Roman" w:hAnsi="Times New Roman"/>
          <w:sz w:val="24"/>
          <w:szCs w:val="24"/>
        </w:rPr>
        <w:t>Сопровождение и обслуживание программного обеспечения компьютерных систем</w:t>
      </w:r>
      <w:r w:rsidRPr="00DF7925">
        <w:rPr>
          <w:rFonts w:ascii="Times New Roman" w:hAnsi="Times New Roman" w:cs="Times New Roman"/>
          <w:sz w:val="24"/>
          <w:szCs w:val="24"/>
        </w:rPr>
        <w:t>» должен: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приобрести практический опыт</w:t>
      </w:r>
      <w:r w:rsidR="005A72CC" w:rsidRPr="005A72CC">
        <w:rPr>
          <w:rFonts w:ascii="Times New Roman" w:hAnsi="Times New Roman" w:cs="Times New Roman"/>
          <w:sz w:val="24"/>
          <w:szCs w:val="24"/>
        </w:rPr>
        <w:t xml:space="preserve"> </w:t>
      </w:r>
      <w:r w:rsidR="005A72CC">
        <w:rPr>
          <w:rFonts w:ascii="Times New Roman" w:hAnsi="Times New Roman" w:cs="Times New Roman"/>
          <w:sz w:val="24"/>
          <w:szCs w:val="24"/>
        </w:rPr>
        <w:t>в</w:t>
      </w:r>
      <w:r w:rsidRPr="00DF7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3E6B" w:rsidRPr="00DF7925" w:rsidRDefault="00EB3E6B" w:rsidP="00EB3E6B">
      <w:pPr>
        <w:pStyle w:val="Default"/>
        <w:numPr>
          <w:ilvl w:val="0"/>
          <w:numId w:val="2"/>
        </w:numPr>
        <w:ind w:left="0" w:firstLine="709"/>
        <w:jc w:val="both"/>
      </w:pPr>
      <w:r w:rsidRPr="00DF7925">
        <w:t xml:space="preserve">настройке отдельных компонентов программного обеспечения компьютерных систем; </w:t>
      </w:r>
    </w:p>
    <w:p w:rsidR="00EB3E6B" w:rsidRPr="00DF7925" w:rsidRDefault="00EB3E6B" w:rsidP="00EB3E6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выполнении отдельных видов работ на этапе поддержки программного обеспечения компьютерной системы.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EB3E6B" w:rsidRPr="00DF7925" w:rsidRDefault="00EB3E6B" w:rsidP="00EB3E6B">
      <w:pPr>
        <w:pStyle w:val="Default"/>
        <w:numPr>
          <w:ilvl w:val="0"/>
          <w:numId w:val="3"/>
        </w:numPr>
        <w:ind w:left="0" w:firstLine="709"/>
        <w:jc w:val="both"/>
      </w:pPr>
      <w:r w:rsidRPr="00DF7925">
        <w:t xml:space="preserve">подбирать и настраивать конфигурацию программного обеспечения компьютерных систем; </w:t>
      </w:r>
    </w:p>
    <w:p w:rsidR="00EB3E6B" w:rsidRPr="00DF7925" w:rsidRDefault="00EB3E6B" w:rsidP="00EB3E6B">
      <w:pPr>
        <w:pStyle w:val="Default"/>
        <w:numPr>
          <w:ilvl w:val="0"/>
          <w:numId w:val="3"/>
        </w:numPr>
        <w:ind w:left="0" w:firstLine="709"/>
        <w:jc w:val="both"/>
      </w:pPr>
      <w:r w:rsidRPr="00DF7925">
        <w:t xml:space="preserve">использовать методы защиты программного обеспечения компьютерных систем; </w:t>
      </w:r>
    </w:p>
    <w:p w:rsidR="00EB3E6B" w:rsidRPr="00DF7925" w:rsidRDefault="00EB3E6B" w:rsidP="00EB3E6B">
      <w:pPr>
        <w:pStyle w:val="Default"/>
        <w:numPr>
          <w:ilvl w:val="0"/>
          <w:numId w:val="3"/>
        </w:numPr>
        <w:ind w:left="0" w:firstLine="709"/>
        <w:jc w:val="both"/>
      </w:pPr>
      <w:r w:rsidRPr="00DF7925">
        <w:t xml:space="preserve">проводить инсталляцию программного обеспечения компьютерных систем; </w:t>
      </w:r>
    </w:p>
    <w:p w:rsidR="00EB3E6B" w:rsidRPr="00DF7925" w:rsidRDefault="00EB3E6B" w:rsidP="00EB3E6B">
      <w:pPr>
        <w:pStyle w:val="Default"/>
        <w:numPr>
          <w:ilvl w:val="0"/>
          <w:numId w:val="3"/>
        </w:numPr>
        <w:ind w:left="0" w:firstLine="709"/>
        <w:jc w:val="both"/>
      </w:pPr>
      <w:r w:rsidRPr="00DF7925">
        <w:t xml:space="preserve">производить настройку отдельных компонентов программного обеспечения компьютерных систем; </w:t>
      </w:r>
    </w:p>
    <w:p w:rsidR="00EB3E6B" w:rsidRPr="00DF7925" w:rsidRDefault="00EB3E6B" w:rsidP="00EB3E6B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/>
          <w:sz w:val="24"/>
          <w:szCs w:val="24"/>
        </w:rPr>
        <w:t>анализировать риски и характеристики качества программного обеспечения.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 xml:space="preserve">об </w:t>
      </w:r>
      <w:hyperlink r:id="rId9" w:anchor="APS" w:history="1">
        <w:r w:rsidRPr="00DF7925">
          <w:rPr>
            <w:rStyle w:val="a8"/>
            <w:color w:val="000000" w:themeColor="text1"/>
            <w:sz w:val="24"/>
            <w:szCs w:val="24"/>
            <w:u w:val="none"/>
          </w:rPr>
          <w:t xml:space="preserve">аппаратно-программных </w:t>
        </w:r>
      </w:hyperlink>
      <w:r w:rsidRPr="00DF7925">
        <w:rPr>
          <w:color w:val="000000" w:themeColor="text1"/>
          <w:sz w:val="24"/>
          <w:szCs w:val="24"/>
        </w:rPr>
        <w:t xml:space="preserve"> средствах защиты программного обеспечения в компьютерных системах;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color w:val="000000" w:themeColor="text1"/>
          <w:sz w:val="24"/>
          <w:szCs w:val="24"/>
        </w:rPr>
        <w:t xml:space="preserve">о средствах анализа безопасности программного обеспечения: контрольно-испытательные методы анализа безопасности программного обеспечения; логико-аналитические методы контроля безопасности программ; 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color w:val="000000" w:themeColor="text1"/>
          <w:sz w:val="24"/>
          <w:szCs w:val="24"/>
        </w:rPr>
        <w:t>криптографических средств защиты;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>о средствах обеспечения целостности и достоверности используемого программного кода;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color w:val="000000" w:themeColor="text1"/>
          <w:sz w:val="24"/>
          <w:szCs w:val="24"/>
        </w:rPr>
        <w:lastRenderedPageBreak/>
        <w:t>основных принципов контроля конфигурации и поддержки целостности конфигурации программного обеспечения компьютерных систем;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bCs/>
          <w:color w:val="000000" w:themeColor="text1"/>
          <w:sz w:val="24"/>
          <w:szCs w:val="24"/>
        </w:rPr>
        <w:t>базовых процедур управления конфигурацией;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>контроля программных конфигураций;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>учета статусов конфигураций;</w:t>
      </w:r>
    </w:p>
    <w:p w:rsidR="00EB3E6B" w:rsidRPr="00DF7925" w:rsidRDefault="00EB3E6B" w:rsidP="00EB3E6B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>аудита конфигураций;</w:t>
      </w:r>
    </w:p>
    <w:p w:rsidR="00EB3E6B" w:rsidRPr="00DF7925" w:rsidRDefault="00EB3E6B" w:rsidP="00EB3E6B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7925">
        <w:rPr>
          <w:rFonts w:ascii="Times New Roman" w:hAnsi="Times New Roman"/>
          <w:sz w:val="24"/>
          <w:szCs w:val="24"/>
        </w:rPr>
        <w:t>методов контроля качества в объектно-ориентированном программировании; методов и средств обеспечения безопасности информационных систем.</w:t>
      </w:r>
    </w:p>
    <w:p w:rsidR="00EB3E6B" w:rsidRPr="00DF7925" w:rsidRDefault="00973CB0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7880236"/>
      <w:r>
        <w:rPr>
          <w:rFonts w:ascii="Times New Roman" w:hAnsi="Times New Roman" w:cs="Times New Roman"/>
          <w:color w:val="auto"/>
          <w:sz w:val="24"/>
          <w:szCs w:val="24"/>
        </w:rPr>
        <w:t xml:space="preserve">1.3. Место учебной </w:t>
      </w:r>
      <w:r w:rsidR="00EB3E6B" w:rsidRPr="00DF7925">
        <w:rPr>
          <w:rFonts w:ascii="Times New Roman" w:hAnsi="Times New Roman" w:cs="Times New Roman"/>
          <w:color w:val="auto"/>
          <w:sz w:val="24"/>
          <w:szCs w:val="24"/>
        </w:rPr>
        <w:t>практики в структуре ОПОП</w:t>
      </w:r>
      <w:bookmarkEnd w:id="4"/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Учебная  практика проводится, в соответствии с утвержденным учебным планом, после прохождения междисциплинарных курсов (МДК) в рамках профессионального модуля «</w:t>
      </w:r>
      <w:r w:rsidRPr="00DF7925">
        <w:rPr>
          <w:rFonts w:ascii="Times New Roman" w:eastAsia="Calibri" w:hAnsi="Times New Roman" w:cs="Times New Roman"/>
          <w:sz w:val="24"/>
          <w:szCs w:val="24"/>
        </w:rPr>
        <w:t xml:space="preserve">ПМ 04. </w:t>
      </w:r>
      <w:r w:rsidRPr="00DF7925">
        <w:rPr>
          <w:rFonts w:ascii="Times New Roman" w:hAnsi="Times New Roman"/>
          <w:sz w:val="24"/>
          <w:szCs w:val="24"/>
        </w:rPr>
        <w:t>Сопровождение и обслуживание программного обеспечения компьютерных систем</w:t>
      </w:r>
      <w:r w:rsidRPr="00DF7925">
        <w:rPr>
          <w:rFonts w:ascii="Times New Roman" w:hAnsi="Times New Roman" w:cs="Times New Roman"/>
          <w:sz w:val="24"/>
          <w:szCs w:val="24"/>
        </w:rPr>
        <w:t xml:space="preserve">»: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Toc17880237"/>
      <w:r w:rsidRPr="00DF7925">
        <w:rPr>
          <w:rFonts w:ascii="Times New Roman" w:hAnsi="Times New Roman"/>
          <w:sz w:val="24"/>
          <w:szCs w:val="24"/>
        </w:rPr>
        <w:t xml:space="preserve">МДК04.01 Внедрение и поддержка компьютерных систем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925">
        <w:rPr>
          <w:rFonts w:ascii="Times New Roman" w:hAnsi="Times New Roman"/>
          <w:sz w:val="24"/>
          <w:szCs w:val="24"/>
        </w:rPr>
        <w:t>МДК04.02 Обеспечение качества функционирования компьютерных систем</w:t>
      </w: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7925">
        <w:rPr>
          <w:rFonts w:ascii="Times New Roman" w:hAnsi="Times New Roman" w:cs="Times New Roman"/>
          <w:color w:val="auto"/>
          <w:sz w:val="24"/>
          <w:szCs w:val="24"/>
        </w:rPr>
        <w:t>1.4. Трудоемкость и сроки проведения практики</w:t>
      </w:r>
      <w:bookmarkEnd w:id="5"/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Трудоемкость учебной практики в рамках освоения профессионального модуля «</w:t>
      </w:r>
      <w:r w:rsidRPr="00DF7925">
        <w:rPr>
          <w:rFonts w:ascii="Times New Roman" w:eastAsia="Calibri" w:hAnsi="Times New Roman" w:cs="Times New Roman"/>
          <w:sz w:val="24"/>
          <w:szCs w:val="24"/>
        </w:rPr>
        <w:t xml:space="preserve">ПМ 04. </w:t>
      </w:r>
      <w:r w:rsidRPr="00DF7925">
        <w:rPr>
          <w:rFonts w:ascii="Times New Roman" w:hAnsi="Times New Roman"/>
          <w:sz w:val="24"/>
          <w:szCs w:val="24"/>
        </w:rPr>
        <w:t>Сопровождение и обслуживание программного обеспечения компьютерных систем</w:t>
      </w:r>
      <w:r w:rsidRPr="00DF7925">
        <w:rPr>
          <w:rFonts w:ascii="Times New Roman" w:hAnsi="Times New Roman" w:cs="Times New Roman"/>
          <w:sz w:val="24"/>
          <w:szCs w:val="24"/>
        </w:rPr>
        <w:t xml:space="preserve">» составляет 72 часа (2 недели).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Сроки проведения учебной практики определяются рабочим учебным планом по специальности (профессии) среднего</w:t>
      </w:r>
      <w:r w:rsidR="00CC2757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Pr="00DF7925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и графиком учебного процесса. Практика проводится на 2 курсе, в 4 семестре. </w:t>
      </w: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7880238"/>
      <w:r w:rsidRPr="00DF7925">
        <w:rPr>
          <w:rFonts w:ascii="Times New Roman" w:hAnsi="Times New Roman" w:cs="Times New Roman"/>
          <w:color w:val="auto"/>
          <w:sz w:val="24"/>
          <w:szCs w:val="24"/>
        </w:rPr>
        <w:t>1.5. Место прохождения учебной практики</w:t>
      </w:r>
      <w:bookmarkEnd w:id="6"/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Учебная практика проводится, в учебных кабинетах и учебно-производственных лабораториях ГАПОУ «</w:t>
      </w:r>
      <w:r w:rsidR="005A72CC">
        <w:rPr>
          <w:rFonts w:ascii="Times New Roman" w:hAnsi="Times New Roman" w:cs="Times New Roman"/>
          <w:sz w:val="24"/>
          <w:szCs w:val="24"/>
        </w:rPr>
        <w:t>ВСПК»</w:t>
      </w:r>
      <w:r w:rsidRPr="00DF7925">
        <w:rPr>
          <w:rFonts w:ascii="Times New Roman" w:hAnsi="Times New Roman" w:cs="Times New Roman"/>
          <w:sz w:val="24"/>
          <w:szCs w:val="24"/>
        </w:rPr>
        <w:t>, оснащенных современной техникой.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Организация и руководство учебной практикой осуществляется  преподавателями дисциплин профессионального цикла.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E6B" w:rsidRPr="00DF7925" w:rsidRDefault="00EB3E6B" w:rsidP="00EB3E6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7880239"/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2. Результаты освоения программы учебной практики </w:t>
      </w:r>
      <w:bookmarkEnd w:id="7"/>
      <w:r w:rsidRPr="00DF792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ПМ 04. </w:t>
      </w:r>
      <w:r w:rsidRPr="00DF7925">
        <w:rPr>
          <w:rFonts w:ascii="Times New Roman" w:hAnsi="Times New Roman"/>
          <w:color w:val="000000" w:themeColor="text1"/>
          <w:sz w:val="24"/>
          <w:szCs w:val="24"/>
        </w:rPr>
        <w:t>Сопровождение и обслуживание программного обеспечения компьютерных систем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Результатом прохождения учебной практики в рамках освоения профессионального модуля «</w:t>
      </w:r>
      <w:r w:rsidRPr="00DF7925">
        <w:rPr>
          <w:rFonts w:ascii="Times New Roman" w:eastAsia="Calibri" w:hAnsi="Times New Roman" w:cs="Times New Roman"/>
          <w:sz w:val="24"/>
          <w:szCs w:val="24"/>
        </w:rPr>
        <w:t xml:space="preserve">ПМ 04. </w:t>
      </w:r>
      <w:r w:rsidRPr="00DF7925">
        <w:rPr>
          <w:rFonts w:ascii="Times New Roman" w:hAnsi="Times New Roman"/>
          <w:sz w:val="24"/>
          <w:szCs w:val="24"/>
        </w:rPr>
        <w:t>Сопровождение и обслуживание программного обеспечения компьютерных систем</w:t>
      </w:r>
      <w:r w:rsidRPr="00DF7925">
        <w:rPr>
          <w:rFonts w:ascii="Times New Roman" w:hAnsi="Times New Roman" w:cs="Times New Roman"/>
          <w:sz w:val="24"/>
          <w:szCs w:val="24"/>
        </w:rPr>
        <w:t>» является овладение обучающимися видом профессиональной деятельности</w:t>
      </w:r>
      <w:r w:rsidRPr="00DF79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F7925">
        <w:rPr>
          <w:rFonts w:ascii="Times New Roman" w:hAnsi="Times New Roman" w:cs="Times New Roman"/>
          <w:sz w:val="24"/>
          <w:szCs w:val="24"/>
        </w:rPr>
        <w:t xml:space="preserve">«Сопровождение и обслуживание программного обеспечения компьютерных систем», в том числе профессиональными (ПК) и общими (ОК) компетенциями: 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992"/>
        <w:gridCol w:w="8642"/>
      </w:tblGrid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pStyle w:val="a3"/>
              <w:shd w:val="clear" w:color="auto" w:fill="FFFFFF"/>
              <w:spacing w:before="0" w:beforeAutospacing="0" w:after="120" w:afterAutospacing="0" w:line="225" w:lineRule="atLeast"/>
              <w:rPr>
                <w:lang w:eastAsia="en-US"/>
              </w:rPr>
            </w:pPr>
            <w:r w:rsidRPr="003D2931">
              <w:rPr>
                <w:lang w:eastAsia="en-US"/>
              </w:rPr>
              <w:t>Обеспечивать защиту программного обеспечения компьютерных систем программными средствами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6B" w:rsidRPr="003D2931" w:rsidRDefault="003D2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</w:t>
            </w:r>
            <w:r w:rsidR="003D2931"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3D2931">
            <w:pPr>
              <w:pStyle w:val="a3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3D2931">
            <w:pPr>
              <w:pStyle w:val="a3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pStyle w:val="a3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3D2931">
            <w:pPr>
              <w:pStyle w:val="a3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3D29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3D2931">
            <w:pPr>
              <w:pStyle w:val="a3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EB3E6B" w:rsidRPr="003D2931" w:rsidTr="00D4721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EB3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3D2931" w:rsidRDefault="003D2931">
            <w:pPr>
              <w:pStyle w:val="a3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D47213" w:rsidRDefault="00D47213" w:rsidP="00D47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7880240"/>
    </w:p>
    <w:p w:rsidR="00D47213" w:rsidRDefault="00D47213" w:rsidP="00D47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250">
        <w:rPr>
          <w:rFonts w:ascii="Times New Roman" w:eastAsia="Times New Roman" w:hAnsi="Times New Roman" w:cs="Times New Roman"/>
          <w:sz w:val="24"/>
          <w:szCs w:val="24"/>
        </w:rPr>
        <w:t>В результате прохож</w:t>
      </w:r>
      <w:r>
        <w:rPr>
          <w:rFonts w:ascii="Times New Roman" w:eastAsia="Times New Roman" w:hAnsi="Times New Roman" w:cs="Times New Roman"/>
          <w:sz w:val="24"/>
          <w:szCs w:val="24"/>
        </w:rPr>
        <w:t>дения производственной практики</w:t>
      </w:r>
      <w:r w:rsidRPr="00630250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целевые ориентиры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BE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47213" w:rsidRPr="00630250" w:rsidRDefault="00D47213" w:rsidP="00D47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952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502"/>
      </w:tblGrid>
      <w:tr w:rsidR="00D47213" w:rsidRPr="00630250" w:rsidTr="00D47213">
        <w:trPr>
          <w:trHeight w:val="1386"/>
        </w:trPr>
        <w:tc>
          <w:tcPr>
            <w:tcW w:w="7024" w:type="dxa"/>
          </w:tcPr>
          <w:p w:rsidR="00D47213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D47213" w:rsidRPr="002345DD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D47213" w:rsidRPr="002345DD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целевых ориентиров воспитания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D47213" w:rsidRPr="00630250" w:rsidTr="00D47213">
        <w:trPr>
          <w:trHeight w:val="282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 Российским государством, демонстрирующий ответственность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Российском государстве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D47213" w:rsidRPr="00630250" w:rsidTr="00D47213">
        <w:trPr>
          <w:trHeight w:val="3260"/>
        </w:trPr>
        <w:tc>
          <w:tcPr>
            <w:tcW w:w="7024" w:type="dxa"/>
          </w:tcPr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активную гражданскую позицию на основе уважения закона и правопорядка, прав и свобод сограждан, уважения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выражающий неприятие дискриминации в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D47213" w:rsidRPr="00630250" w:rsidTr="00D47213">
        <w:trPr>
          <w:trHeight w:val="3530"/>
        </w:trPr>
        <w:tc>
          <w:tcPr>
            <w:tcW w:w="7024" w:type="dxa"/>
          </w:tcPr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</w:tr>
      <w:tr w:rsidR="00D47213" w:rsidRPr="00630250" w:rsidTr="00D47213">
        <w:trPr>
          <w:trHeight w:val="3530"/>
        </w:trPr>
        <w:tc>
          <w:tcPr>
            <w:tcW w:w="7024" w:type="dxa"/>
          </w:tcPr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жизни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D47213" w:rsidRPr="00630250" w:rsidTr="00D47213">
        <w:trPr>
          <w:trHeight w:val="3260"/>
        </w:trPr>
        <w:tc>
          <w:tcPr>
            <w:tcW w:w="7024" w:type="dxa"/>
          </w:tcPr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свою этнокультурную идентичность, сознающий себя патриотом народа России, деятельно выражающий чувство причастности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многонациональному народу России, к Российскому Отечеству.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D47213" w:rsidRPr="00630250" w:rsidTr="00D47213">
        <w:trPr>
          <w:trHeight w:val="105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</w:tr>
      <w:tr w:rsidR="00D47213" w:rsidRPr="00630250" w:rsidTr="00D47213">
        <w:trPr>
          <w:trHeight w:val="1903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D47213" w:rsidRPr="00630250" w:rsidTr="00D47213">
        <w:trPr>
          <w:trHeight w:val="270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и деятельно выражающий ценность межрелигиозного и межнационального согласия 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граждан, народов в России.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D47213" w:rsidRPr="00630250" w:rsidTr="00D47213">
        <w:trPr>
          <w:trHeight w:val="2435"/>
        </w:trPr>
        <w:tc>
          <w:tcPr>
            <w:tcW w:w="7024" w:type="dxa"/>
          </w:tcPr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изни, здоровья и безопасности.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физическому совершенствованию.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сознательное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D47213" w:rsidRPr="00630250" w:rsidTr="00D47213">
        <w:trPr>
          <w:trHeight w:val="2705"/>
        </w:trPr>
        <w:tc>
          <w:tcPr>
            <w:tcW w:w="7024" w:type="dxa"/>
          </w:tcPr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Бережливо относящийся к природному наследию страны и мира, проявляющий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D47213" w:rsidRPr="00630250" w:rsidTr="00D47213">
        <w:trPr>
          <w:trHeight w:val="3815"/>
        </w:trPr>
        <w:tc>
          <w:tcPr>
            <w:tcW w:w="7024" w:type="dxa"/>
          </w:tcPr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культуры. Критически оценивающий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самовыражения в обществе, выражающий сопричастность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нравственным нормам, традициям в искусстве.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</w:t>
            </w:r>
          </w:p>
          <w:p w:rsidR="00D47213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D47213" w:rsidRPr="00630250" w:rsidTr="00D47213">
        <w:trPr>
          <w:trHeight w:val="159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</w:tr>
      <w:tr w:rsidR="00D47213" w:rsidRPr="00630250" w:rsidTr="00D47213">
        <w:trPr>
          <w:trHeight w:val="817"/>
        </w:trPr>
        <w:tc>
          <w:tcPr>
            <w:tcW w:w="9526" w:type="dxa"/>
            <w:gridSpan w:val="2"/>
          </w:tcPr>
          <w:p w:rsidR="00D47213" w:rsidRPr="002345DD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D47213" w:rsidRPr="00630250" w:rsidTr="00D47213">
        <w:trPr>
          <w:trHeight w:val="646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</w:tr>
      <w:tr w:rsidR="00D47213" w:rsidRPr="00630250" w:rsidTr="00D47213">
        <w:trPr>
          <w:trHeight w:val="477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D47213" w:rsidRPr="00630250" w:rsidTr="00D47213">
        <w:trPr>
          <w:trHeight w:val="1140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D47213" w:rsidRPr="00630250" w:rsidTr="00D47213">
        <w:trPr>
          <w:trHeight w:val="750"/>
        </w:trPr>
        <w:tc>
          <w:tcPr>
            <w:tcW w:w="9526" w:type="dxa"/>
            <w:gridSpan w:val="2"/>
          </w:tcPr>
          <w:p w:rsidR="00D47213" w:rsidRPr="002345DD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D47213" w:rsidRPr="00630250" w:rsidTr="00D47213">
        <w:trPr>
          <w:trHeight w:val="1146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</w:tr>
      <w:tr w:rsidR="00D47213" w:rsidRPr="00630250" w:rsidTr="00D47213">
        <w:trPr>
          <w:trHeight w:val="105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</w:tr>
      <w:tr w:rsidR="00D47213" w:rsidRPr="00630250" w:rsidTr="00D47213">
        <w:trPr>
          <w:trHeight w:val="379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</w:tr>
      <w:tr w:rsidR="00D47213" w:rsidRPr="00630250" w:rsidTr="00D47213">
        <w:trPr>
          <w:trHeight w:val="489"/>
        </w:trPr>
        <w:tc>
          <w:tcPr>
            <w:tcW w:w="9526" w:type="dxa"/>
            <w:gridSpan w:val="2"/>
          </w:tcPr>
          <w:p w:rsidR="00D47213" w:rsidRPr="002345DD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D47213" w:rsidRPr="00630250" w:rsidTr="00D47213">
        <w:trPr>
          <w:trHeight w:val="726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</w:tr>
      <w:tr w:rsidR="00D47213" w:rsidRPr="00630250" w:rsidTr="00D47213">
        <w:trPr>
          <w:trHeight w:val="68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</w:tc>
      </w:tr>
      <w:tr w:rsidR="00D47213" w:rsidRPr="00630250" w:rsidTr="00D47213">
        <w:trPr>
          <w:trHeight w:val="105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</w:p>
        </w:tc>
      </w:tr>
      <w:tr w:rsidR="00D47213" w:rsidRPr="00630250" w:rsidTr="00D47213">
        <w:trPr>
          <w:trHeight w:val="820"/>
        </w:trPr>
        <w:tc>
          <w:tcPr>
            <w:tcW w:w="9526" w:type="dxa"/>
            <w:gridSpan w:val="2"/>
          </w:tcPr>
          <w:p w:rsidR="00D47213" w:rsidRPr="002345DD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D47213" w:rsidRPr="00630250" w:rsidTr="00D47213">
        <w:trPr>
          <w:trHeight w:val="719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</w:tr>
      <w:tr w:rsidR="00D47213" w:rsidRPr="00630250" w:rsidTr="00D47213">
        <w:trPr>
          <w:trHeight w:val="695"/>
        </w:trPr>
        <w:tc>
          <w:tcPr>
            <w:tcW w:w="7024" w:type="dxa"/>
          </w:tcPr>
          <w:p w:rsidR="00D47213" w:rsidRPr="00630250" w:rsidRDefault="00D47213" w:rsidP="00C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502" w:type="dxa"/>
          </w:tcPr>
          <w:p w:rsidR="00D47213" w:rsidRPr="00630250" w:rsidRDefault="00D47213" w:rsidP="00C768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</w:tbl>
    <w:p w:rsidR="00EB3E6B" w:rsidRPr="00DF7925" w:rsidRDefault="00EB3E6B" w:rsidP="00EB3E6B">
      <w:pPr>
        <w:pStyle w:val="1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3. Структура и содержание учебной практики </w:t>
      </w:r>
      <w:bookmarkEnd w:id="8"/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ПМ 04. </w:t>
      </w:r>
      <w:r w:rsidRPr="00DF7925">
        <w:rPr>
          <w:rFonts w:ascii="Times New Roman" w:hAnsi="Times New Roman"/>
          <w:color w:val="auto"/>
          <w:sz w:val="24"/>
          <w:szCs w:val="24"/>
        </w:rPr>
        <w:t>Сопровождение и обслуживание программного обеспечения компьютерных систем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72"/>
        <w:gridCol w:w="1134"/>
        <w:gridCol w:w="2268"/>
        <w:gridCol w:w="1842"/>
        <w:gridCol w:w="1702"/>
      </w:tblGrid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42" w:rsidRPr="00817942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</w:t>
            </w:r>
          </w:p>
          <w:p w:rsidR="00817942" w:rsidRPr="00817942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программы</w:t>
            </w:r>
          </w:p>
          <w:p w:rsidR="00817942" w:rsidRPr="00817942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42" w:rsidRPr="00817942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D47213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  <w:p w:rsidR="00817942" w:rsidRPr="00817942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sz w:val="24"/>
                <w:szCs w:val="24"/>
              </w:rPr>
              <w:t>Подбирать и настраивать конфигурацию программного обеспечения компьютерных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30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sz w:val="24"/>
                <w:szCs w:val="24"/>
              </w:rPr>
              <w:t>Подбирать и настраивать конфигурацию программного обеспечения компьютерных систем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925">
              <w:rPr>
                <w:rFonts w:ascii="Times New Roman" w:eastAsia="Calibri" w:hAnsi="Times New Roman" w:cs="Times New Roman"/>
                <w:sz w:val="24"/>
                <w:szCs w:val="24"/>
              </w:rPr>
              <w:t>ПК 4.1.</w:t>
            </w:r>
          </w:p>
          <w:p w:rsid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08</w:t>
            </w:r>
          </w:p>
          <w:p w:rsidR="00817942" w:rsidRPr="00817942" w:rsidRDefault="00817942" w:rsidP="00817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942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817942" w:rsidRPr="00DF7925" w:rsidRDefault="00817942" w:rsidP="00817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942" w:rsidRPr="00831381" w:rsidRDefault="00D47213" w:rsidP="00831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13">
              <w:rPr>
                <w:rFonts w:ascii="Times New Roman" w:hAnsi="Times New Roman"/>
                <w:sz w:val="24"/>
                <w:szCs w:val="24"/>
              </w:rPr>
              <w:lastRenderedPageBreak/>
              <w:t>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  <w:r w:rsidRPr="00D47213">
              <w:rPr>
                <w:rFonts w:ascii="Times New Roman" w:hAnsi="Times New Roman"/>
                <w:sz w:val="24"/>
                <w:szCs w:val="24"/>
              </w:rPr>
              <w:t xml:space="preserve"> 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4,</w:t>
            </w:r>
          </w:p>
          <w:p w:rsidR="00817942" w:rsidRPr="00831381" w:rsidRDefault="00D47213" w:rsidP="00831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6, </w:t>
            </w: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817942" w:rsidRPr="00831381" w:rsidRDefault="00D47213" w:rsidP="00831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 w:rsidRPr="008313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13, </w:t>
            </w: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>14,</w:t>
            </w:r>
          </w:p>
          <w:p w:rsidR="00817942" w:rsidRPr="00831381" w:rsidRDefault="00D47213" w:rsidP="00831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15,</w:t>
            </w:r>
            <w:r w:rsidRPr="00D47213">
              <w:rPr>
                <w:rFonts w:ascii="Times New Roman" w:hAnsi="Times New Roman"/>
                <w:sz w:val="24"/>
                <w:szCs w:val="24"/>
              </w:rPr>
              <w:t xml:space="preserve"> 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16,</w:t>
            </w:r>
          </w:p>
          <w:p w:rsidR="00817942" w:rsidRPr="00831381" w:rsidRDefault="00D47213" w:rsidP="00831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21, </w:t>
            </w: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22,</w:t>
            </w:r>
          </w:p>
          <w:p w:rsidR="00817942" w:rsidRPr="00DF7925" w:rsidRDefault="00D47213" w:rsidP="00D472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13">
              <w:rPr>
                <w:rFonts w:ascii="Times New Roman" w:hAnsi="Times New Roman"/>
                <w:sz w:val="24"/>
                <w:szCs w:val="24"/>
              </w:rPr>
              <w:t>ЦО</w:t>
            </w:r>
            <w:r w:rsidR="00817942" w:rsidRPr="00831381">
              <w:rPr>
                <w:rFonts w:ascii="Times New Roman" w:hAnsi="Times New Roman"/>
                <w:sz w:val="24"/>
                <w:szCs w:val="24"/>
              </w:rPr>
              <w:t xml:space="preserve"> 23</w:t>
            </w: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</w:pPr>
            <w:r w:rsidRPr="00DF7925"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работ на этапе сопровождения программного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</w:pPr>
            <w:r w:rsidRPr="00DF792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27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17942" w:rsidRPr="00DF7925" w:rsidRDefault="00817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sz w:val="24"/>
                <w:szCs w:val="24"/>
              </w:rPr>
              <w:t>Использовать методы защиты программного обеспечения компьютерных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</w:pPr>
            <w:r w:rsidRPr="00DF792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sz w:val="24"/>
                <w:szCs w:val="24"/>
              </w:rPr>
              <w:t>Использовать методы защиты программного обеспечения компьютерных систем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22.1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защиты программного обеспечения в компьютерных системах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18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sz w:val="24"/>
                <w:szCs w:val="24"/>
              </w:rPr>
              <w:t>Проводить инсталляцию программного обеспечения компьютерных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sz w:val="24"/>
                <w:szCs w:val="24"/>
              </w:rPr>
              <w:t>Проводить инсталляцию программного обеспечения компьютерных систем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33.1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Принципы контроля конфигурации и поддержки целостности конфигурации</w:t>
            </w:r>
          </w:p>
          <w:p w:rsidR="00817942" w:rsidRPr="00DF7925" w:rsidRDefault="0081794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</w:pPr>
            <w:r w:rsidRPr="00DF792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sz w:val="24"/>
                <w:szCs w:val="24"/>
              </w:rPr>
              <w:t>Производить настройку отдельных компонент программного обеспечения компьютерных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sz w:val="24"/>
                <w:szCs w:val="24"/>
              </w:rPr>
              <w:t>Производить настройку отдельных компонент программного обеспечения компьютерных систем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42" w:rsidRPr="00DF7925" w:rsidTr="00D47213">
        <w:trPr>
          <w:trHeight w:val="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34.1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Cs/>
                <w:sz w:val="24"/>
                <w:szCs w:val="24"/>
              </w:rPr>
              <w:t>Обеспечение качества информационных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</w:pPr>
            <w:r w:rsidRPr="00DF792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13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42" w:rsidRPr="00DF7925" w:rsidTr="00D47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42" w:rsidRPr="00DF7925" w:rsidRDefault="00817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42" w:rsidRPr="00DF7925" w:rsidTr="00601481"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 w:rsidP="00DF79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DF792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Итого: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42" w:rsidRPr="00DF7925" w:rsidRDefault="00817942" w:rsidP="0081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72 ч/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</w:tr>
    </w:tbl>
    <w:p w:rsidR="00EB3E6B" w:rsidRPr="00DF7925" w:rsidRDefault="00EB3E6B" w:rsidP="00EB3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E6B" w:rsidRPr="00DF7925" w:rsidRDefault="00EB3E6B" w:rsidP="00EB3E6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_Toc17880241"/>
      <w:r w:rsidRPr="00DF7925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4. Условия реализации программы учебной практики </w:t>
      </w:r>
      <w:bookmarkEnd w:id="9"/>
      <w:r w:rsidRPr="00DF792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ПМ 04. </w:t>
      </w:r>
      <w:r w:rsidRPr="00DF7925">
        <w:rPr>
          <w:rFonts w:ascii="Times New Roman" w:hAnsi="Times New Roman"/>
          <w:color w:val="000000" w:themeColor="text1"/>
          <w:sz w:val="24"/>
          <w:szCs w:val="24"/>
        </w:rPr>
        <w:t>Сопровождение и обслуживание программного обеспечения компьютерных систем</w:t>
      </w: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7880242"/>
      <w:r w:rsidRPr="00DF7925">
        <w:rPr>
          <w:rFonts w:ascii="Times New Roman" w:hAnsi="Times New Roman" w:cs="Times New Roman"/>
          <w:color w:val="auto"/>
          <w:sz w:val="24"/>
          <w:szCs w:val="24"/>
        </w:rPr>
        <w:t>4.1. Требования к проведению учебной практики</w:t>
      </w:r>
      <w:bookmarkEnd w:id="10"/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учебных кабинетов, учебно-производственных лабораторий, оснащенных современной техникой.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На начало учебной практики студент должен обладать знан</w:t>
      </w:r>
      <w:r w:rsidR="00CC2757">
        <w:rPr>
          <w:rFonts w:ascii="Times New Roman" w:hAnsi="Times New Roman" w:cs="Times New Roman"/>
          <w:sz w:val="24"/>
          <w:szCs w:val="24"/>
        </w:rPr>
        <w:t xml:space="preserve">иями, полученными при изучении </w:t>
      </w:r>
      <w:r w:rsidRPr="00DF7925">
        <w:rPr>
          <w:rFonts w:ascii="Times New Roman" w:hAnsi="Times New Roman"/>
          <w:sz w:val="24"/>
          <w:szCs w:val="24"/>
        </w:rPr>
        <w:t>МДК04.01 Внедрение и поддержка компьютерных систем, МДК04.02  Обеспечение качества функционирования компьютерных систем.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Руководитель практики образовательной организации обязан оказывать помощь студентам при выполнении ими производственных работ.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Занятия проводятся в классно-урочной форме. При проведении практики используются различные активные и интерактивные технологии.</w:t>
      </w: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7880243"/>
      <w:r w:rsidRPr="00DF7925">
        <w:rPr>
          <w:rFonts w:ascii="Times New Roman" w:hAnsi="Times New Roman" w:cs="Times New Roman"/>
          <w:color w:val="auto"/>
          <w:sz w:val="24"/>
          <w:szCs w:val="24"/>
        </w:rPr>
        <w:t>4.2. Требования к минимальному материально-техническому обеспечению</w:t>
      </w:r>
      <w:bookmarkEnd w:id="11"/>
      <w:r w:rsidRPr="00DF7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925">
        <w:rPr>
          <w:rFonts w:ascii="Times New Roman" w:hAnsi="Times New Roman"/>
          <w:iCs/>
          <w:sz w:val="24"/>
          <w:szCs w:val="24"/>
        </w:rPr>
        <w:t>Реализация программы предполагает наличие кабинета и рабочих мест лаборатории</w:t>
      </w:r>
      <w:r w:rsidRPr="00DF792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F7925">
        <w:rPr>
          <w:rFonts w:ascii="Times New Roman" w:hAnsi="Times New Roman"/>
          <w:i/>
          <w:sz w:val="24"/>
          <w:szCs w:val="24"/>
        </w:rPr>
        <w:t>«</w:t>
      </w:r>
      <w:r w:rsidRPr="00DF7925">
        <w:rPr>
          <w:rFonts w:ascii="Times New Roman" w:hAnsi="Times New Roman" w:cs="Times New Roman"/>
          <w:i/>
          <w:sz w:val="24"/>
          <w:szCs w:val="24"/>
        </w:rPr>
        <w:t>Лаборатории Вычислительной техники, архитектуры персонального компьютера и периферийных устройств</w:t>
      </w:r>
      <w:r w:rsidRPr="00DF7925">
        <w:rPr>
          <w:rFonts w:ascii="Times New Roman" w:hAnsi="Times New Roman"/>
          <w:i/>
          <w:sz w:val="24"/>
          <w:szCs w:val="24"/>
        </w:rPr>
        <w:t>»</w:t>
      </w:r>
      <w:r w:rsidRPr="00DF7925">
        <w:rPr>
          <w:rFonts w:ascii="Times New Roman" w:hAnsi="Times New Roman"/>
          <w:sz w:val="24"/>
          <w:szCs w:val="24"/>
        </w:rPr>
        <w:t>:</w:t>
      </w:r>
    </w:p>
    <w:p w:rsidR="00EB3E6B" w:rsidRPr="00DF7925" w:rsidRDefault="00EB3E6B" w:rsidP="00EB3E6B">
      <w:pPr>
        <w:pStyle w:val="a4"/>
        <w:ind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 xml:space="preserve">Технические средства обучения: </w:t>
      </w:r>
    </w:p>
    <w:p w:rsidR="00EB3E6B" w:rsidRPr="00DF7925" w:rsidRDefault="00EB3E6B" w:rsidP="00EB3E6B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 xml:space="preserve">Проектор и экран; </w:t>
      </w:r>
    </w:p>
    <w:p w:rsidR="00EB3E6B" w:rsidRPr="00DF7925" w:rsidRDefault="00EB3E6B" w:rsidP="00EB3E6B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>Маркерная доска;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EB3E6B" w:rsidRPr="00DF7925" w:rsidRDefault="00EB3E6B" w:rsidP="00EB3E6B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 xml:space="preserve">Автоматизированные рабочие места по количеству учащихся на 12-15 обучающихся (Процессор не ниже </w:t>
      </w:r>
      <w:proofErr w:type="spellStart"/>
      <w:r w:rsidRPr="00DF7925">
        <w:rPr>
          <w:sz w:val="24"/>
          <w:szCs w:val="24"/>
        </w:rPr>
        <w:t>Core</w:t>
      </w:r>
      <w:proofErr w:type="spellEnd"/>
      <w:r w:rsidRPr="00DF7925">
        <w:rPr>
          <w:sz w:val="24"/>
          <w:szCs w:val="24"/>
        </w:rPr>
        <w:t xml:space="preserve"> i5, оперативная память объемом не менее 4 Гб;)</w:t>
      </w:r>
    </w:p>
    <w:p w:rsidR="00EB3E6B" w:rsidRPr="00DF7925" w:rsidRDefault="00EB3E6B" w:rsidP="00EB3E6B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 xml:space="preserve">Автоматизированное рабочее место преподавателя (Процессор не ниже </w:t>
      </w:r>
      <w:proofErr w:type="spellStart"/>
      <w:r w:rsidRPr="00DF7925">
        <w:rPr>
          <w:sz w:val="24"/>
          <w:szCs w:val="24"/>
        </w:rPr>
        <w:t>Core</w:t>
      </w:r>
      <w:proofErr w:type="spellEnd"/>
      <w:r w:rsidRPr="00DF7925">
        <w:rPr>
          <w:sz w:val="24"/>
          <w:szCs w:val="24"/>
        </w:rPr>
        <w:t xml:space="preserve"> i5, оперативная память объемом не менее 4 Гб;)</w:t>
      </w:r>
    </w:p>
    <w:p w:rsidR="00EB3E6B" w:rsidRPr="00DF7925" w:rsidRDefault="00EB3E6B" w:rsidP="00EB3E6B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DF7925">
        <w:rPr>
          <w:sz w:val="24"/>
          <w:szCs w:val="24"/>
        </w:rPr>
        <w:t>Программное обеспечение общего и профессионального назначения.</w:t>
      </w:r>
    </w:p>
    <w:p w:rsidR="00EB3E6B" w:rsidRPr="00DF7925" w:rsidRDefault="00EB3E6B" w:rsidP="00EB3E6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7880244"/>
      <w:r w:rsidRPr="00DF7925">
        <w:rPr>
          <w:rFonts w:ascii="Times New Roman" w:hAnsi="Times New Roman" w:cs="Times New Roman"/>
          <w:color w:val="auto"/>
          <w:sz w:val="24"/>
          <w:szCs w:val="24"/>
        </w:rPr>
        <w:t>4.3. Учебно-методическое и информационное обеспечение практики</w:t>
      </w:r>
      <w:bookmarkEnd w:id="12"/>
      <w:r w:rsidRPr="00DF7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3E6B" w:rsidRPr="005A72CC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Интернет-ресурсов, дополнительной литературы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EB3E6B" w:rsidRDefault="00D47213" w:rsidP="00D47213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9209E">
        <w:rPr>
          <w:rFonts w:ascii="Times New Roman" w:hAnsi="Times New Roman"/>
          <w:iCs/>
          <w:sz w:val="24"/>
          <w:szCs w:val="24"/>
        </w:rPr>
        <w:t>Федорова, Г.И. Разработка, внедрение и адаптация программного обеспечения отраслевой направленности: учебное пособие. – Москва: КУРС, 2021. – 336 с.</w:t>
      </w:r>
    </w:p>
    <w:p w:rsidR="00D47213" w:rsidRPr="00D47213" w:rsidRDefault="00D47213" w:rsidP="00D47213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9209E">
        <w:rPr>
          <w:rFonts w:ascii="Times New Roman" w:hAnsi="Times New Roman"/>
          <w:iCs/>
          <w:sz w:val="24"/>
          <w:szCs w:val="24"/>
        </w:rPr>
        <w:t xml:space="preserve">Федорова, Г. Н. Разработка, внедрение и адаптация программного обеспечения отраслевой </w:t>
      </w:r>
      <w:proofErr w:type="gramStart"/>
      <w:r w:rsidRPr="0069209E">
        <w:rPr>
          <w:rFonts w:ascii="Times New Roman" w:hAnsi="Times New Roman"/>
          <w:iCs/>
          <w:sz w:val="24"/>
          <w:szCs w:val="24"/>
        </w:rPr>
        <w:t>направленности :</w:t>
      </w:r>
      <w:proofErr w:type="gramEnd"/>
      <w:r w:rsidRPr="0069209E">
        <w:rPr>
          <w:rFonts w:ascii="Times New Roman" w:hAnsi="Times New Roman"/>
          <w:iCs/>
          <w:sz w:val="24"/>
          <w:szCs w:val="24"/>
        </w:rPr>
        <w:t xml:space="preserve"> учебное пособие / Г. Н. Федорова. — </w:t>
      </w:r>
      <w:proofErr w:type="gramStart"/>
      <w:r w:rsidRPr="0069209E">
        <w:rPr>
          <w:rFonts w:ascii="Times New Roman" w:hAnsi="Times New Roman"/>
          <w:iCs/>
          <w:sz w:val="24"/>
          <w:szCs w:val="24"/>
        </w:rPr>
        <w:t>Москва :</w:t>
      </w:r>
      <w:proofErr w:type="gramEnd"/>
      <w:r w:rsidRPr="0069209E">
        <w:rPr>
          <w:rFonts w:ascii="Times New Roman" w:hAnsi="Times New Roman"/>
          <w:iCs/>
          <w:sz w:val="24"/>
          <w:szCs w:val="24"/>
        </w:rPr>
        <w:t xml:space="preserve"> КУРС : ИНФРА-М, 2021. — 336 с. — (Среднее профессиональное образование). - ISBN 978-5-906818-41-6. - </w:t>
      </w:r>
      <w:proofErr w:type="gramStart"/>
      <w:r w:rsidRPr="0069209E">
        <w:rPr>
          <w:rFonts w:ascii="Times New Roman" w:hAnsi="Times New Roman"/>
          <w:iCs/>
          <w:sz w:val="24"/>
          <w:szCs w:val="24"/>
        </w:rPr>
        <w:t>Текст :</w:t>
      </w:r>
      <w:proofErr w:type="gramEnd"/>
      <w:r w:rsidRPr="0069209E">
        <w:rPr>
          <w:rFonts w:ascii="Times New Roman" w:hAnsi="Times New Roman"/>
          <w:iCs/>
          <w:sz w:val="24"/>
          <w:szCs w:val="24"/>
        </w:rPr>
        <w:t xml:space="preserve"> электронный. - URL: https://znanium.com/catalog/product/1138896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D47213" w:rsidRPr="00722217" w:rsidRDefault="00EB3E6B" w:rsidP="00D47213">
      <w:pPr>
        <w:pStyle w:val="a5"/>
        <w:spacing w:line="240" w:lineRule="auto"/>
        <w:ind w:left="0" w:firstLine="851"/>
        <w:jc w:val="both"/>
        <w:rPr>
          <w:rFonts w:ascii="Times New Roman" w:hAnsi="Times New Roman"/>
          <w:iCs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1. </w:t>
      </w:r>
      <w:bookmarkStart w:id="13" w:name="_Toc17880245"/>
      <w:r w:rsidR="00D47213" w:rsidRPr="00722217">
        <w:rPr>
          <w:rFonts w:ascii="Times New Roman" w:hAnsi="Times New Roman"/>
          <w:iCs/>
          <w:sz w:val="24"/>
          <w:szCs w:val="24"/>
        </w:rPr>
        <w:t xml:space="preserve">Гвоздева, В. А. Основы построения автоматизированных информационных </w:t>
      </w:r>
      <w:proofErr w:type="gramStart"/>
      <w:r w:rsidR="00D47213" w:rsidRPr="00722217">
        <w:rPr>
          <w:rFonts w:ascii="Times New Roman" w:hAnsi="Times New Roman"/>
          <w:iCs/>
          <w:sz w:val="24"/>
          <w:szCs w:val="24"/>
        </w:rPr>
        <w:t>систем :</w:t>
      </w:r>
      <w:proofErr w:type="gramEnd"/>
      <w:r w:rsidR="00D47213" w:rsidRPr="00722217">
        <w:rPr>
          <w:rFonts w:ascii="Times New Roman" w:hAnsi="Times New Roman"/>
          <w:iCs/>
          <w:sz w:val="24"/>
          <w:szCs w:val="24"/>
        </w:rPr>
        <w:t xml:space="preserve"> учебник / В. А. Гвоздева, И. Ю. Лаврентьева. — </w:t>
      </w:r>
      <w:proofErr w:type="gramStart"/>
      <w:r w:rsidR="00D47213" w:rsidRPr="00722217">
        <w:rPr>
          <w:rFonts w:ascii="Times New Roman" w:hAnsi="Times New Roman"/>
          <w:iCs/>
          <w:sz w:val="24"/>
          <w:szCs w:val="24"/>
        </w:rPr>
        <w:t>Москва :</w:t>
      </w:r>
      <w:proofErr w:type="gramEnd"/>
      <w:r w:rsidR="00D47213" w:rsidRPr="00722217">
        <w:rPr>
          <w:rFonts w:ascii="Times New Roman" w:hAnsi="Times New Roman"/>
          <w:iCs/>
          <w:sz w:val="24"/>
          <w:szCs w:val="24"/>
        </w:rPr>
        <w:t xml:space="preserve"> ФОРУМ : ИНФРА-М, 2020. — 318 с. — (Среднее профессиональное образование). - ISBN 978-5-8199-0705-4. - </w:t>
      </w:r>
      <w:proofErr w:type="gramStart"/>
      <w:r w:rsidR="00D47213" w:rsidRPr="00722217">
        <w:rPr>
          <w:rFonts w:ascii="Times New Roman" w:hAnsi="Times New Roman"/>
          <w:iCs/>
          <w:sz w:val="24"/>
          <w:szCs w:val="24"/>
        </w:rPr>
        <w:t>Текст :</w:t>
      </w:r>
      <w:proofErr w:type="gramEnd"/>
      <w:r w:rsidR="00D47213" w:rsidRPr="00722217">
        <w:rPr>
          <w:rFonts w:ascii="Times New Roman" w:hAnsi="Times New Roman"/>
          <w:iCs/>
          <w:sz w:val="24"/>
          <w:szCs w:val="24"/>
        </w:rPr>
        <w:t xml:space="preserve"> электронный. - URL: https://znanium.com/catalog/product/1066509 (дата обращения: 13.12.2021). – Режим доступа: по подписке.</w:t>
      </w:r>
    </w:p>
    <w:p w:rsidR="00D47213" w:rsidRPr="00722217" w:rsidRDefault="00D47213" w:rsidP="00D47213">
      <w:pPr>
        <w:pStyle w:val="a5"/>
        <w:spacing w:line="240" w:lineRule="auto"/>
        <w:ind w:left="0" w:firstLine="851"/>
        <w:jc w:val="both"/>
        <w:rPr>
          <w:rFonts w:ascii="Times New Roman" w:hAnsi="Times New Roman"/>
          <w:iCs/>
          <w:sz w:val="24"/>
          <w:szCs w:val="24"/>
        </w:rPr>
      </w:pPr>
      <w:r w:rsidRPr="00722217">
        <w:rPr>
          <w:rFonts w:ascii="Times New Roman" w:hAnsi="Times New Roman"/>
          <w:iCs/>
          <w:sz w:val="24"/>
          <w:szCs w:val="24"/>
        </w:rPr>
        <w:t>2. От модели объектов - к модели классов. Единое окно доступа к образовательным ресурсам.  http://real.tepkom.ru/Real_OM-CM_A.asp</w:t>
      </w:r>
    </w:p>
    <w:p w:rsidR="00EB3E6B" w:rsidRPr="00DF7925" w:rsidRDefault="00EB3E6B" w:rsidP="00D47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4.4. Кадровое обеспечение образовательного процесса</w:t>
      </w:r>
      <w:bookmarkEnd w:id="13"/>
      <w:r w:rsidRPr="00DF7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Инженерно-педагогический состав:  преподаватели дисциплин профессионального цикла.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bookmarkStart w:id="14" w:name="_Toc17880246"/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7925">
        <w:rPr>
          <w:rFonts w:ascii="Times New Roman" w:hAnsi="Times New Roman" w:cs="Times New Roman"/>
          <w:b/>
          <w:bCs/>
          <w:sz w:val="24"/>
          <w:szCs w:val="24"/>
        </w:rPr>
        <w:lastRenderedPageBreak/>
        <w:t>5.Контроль и оценка результатов учебной практики</w:t>
      </w:r>
      <w:bookmarkEnd w:id="14"/>
      <w:r w:rsidRPr="00DF79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7925">
        <w:rPr>
          <w:rFonts w:ascii="Times New Roman" w:hAnsi="Times New Roman" w:cs="Times New Roman"/>
          <w:b/>
          <w:sz w:val="24"/>
          <w:szCs w:val="24"/>
        </w:rPr>
        <w:t>ПМ 04. Сопровождение и обслуживание программного обеспечения компьютерных</w:t>
      </w:r>
      <w:r w:rsidRPr="00DF7925">
        <w:rPr>
          <w:rFonts w:ascii="Times New Roman" w:hAnsi="Times New Roman"/>
          <w:b/>
          <w:sz w:val="24"/>
          <w:szCs w:val="24"/>
        </w:rPr>
        <w:t xml:space="preserve"> систем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В период прохождения учебной практики обучающиеся обязаны вести документацию: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EB3E6B" w:rsidRPr="00DF7925" w:rsidRDefault="00EB3E6B" w:rsidP="00EB3E6B">
      <w:pPr>
        <w:pStyle w:val="a5"/>
        <w:numPr>
          <w:ilvl w:val="0"/>
          <w:numId w:val="11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Образцы указанных документов приводятся в приложениях к программе практики. Текущий контроль успеваемости и оценка результатов </w:t>
      </w:r>
      <w:r w:rsidR="001070D1" w:rsidRPr="00DF7925">
        <w:rPr>
          <w:rFonts w:ascii="Times New Roman" w:hAnsi="Times New Roman" w:cs="Times New Roman"/>
          <w:sz w:val="24"/>
          <w:szCs w:val="24"/>
        </w:rPr>
        <w:t>прохождения учебной</w:t>
      </w:r>
      <w:r w:rsidRPr="00DF7925">
        <w:rPr>
          <w:rFonts w:ascii="Times New Roman" w:hAnsi="Times New Roman" w:cs="Times New Roman"/>
          <w:sz w:val="24"/>
          <w:szCs w:val="24"/>
        </w:rPr>
        <w:t xml:space="preserve"> практики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зачет.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615"/>
        <w:gridCol w:w="4621"/>
      </w:tblGrid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 w:rsidP="00973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приобретенный практический опыт)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 w:rsidP="00973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DF7925" w:rsidRDefault="00EB3E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EB3E6B" w:rsidRPr="00DF7925" w:rsidRDefault="00EB3E6B">
            <w:pPr>
              <w:pStyle w:val="Default"/>
            </w:pPr>
            <w:r w:rsidRPr="00DF7925">
              <w:t xml:space="preserve">подбирать и настраивать конфигурацию программного обеспечения компьютерных систем; 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Отчет  по практическим занятиям;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DF7925" w:rsidRDefault="00EB3E6B">
            <w:pPr>
              <w:pStyle w:val="Default"/>
            </w:pPr>
            <w:r w:rsidRPr="00DF7925">
              <w:t xml:space="preserve">использовать методы защиты программного обеспечения компьютерных систем; 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DF7925" w:rsidRDefault="00EB3E6B">
            <w:pPr>
              <w:pStyle w:val="Default"/>
            </w:pPr>
            <w:r w:rsidRPr="00DF7925">
              <w:t xml:space="preserve">проводить инсталляцию программного обеспечения компьютерных систем; 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DF7925" w:rsidRDefault="00EB3E6B">
            <w:pPr>
              <w:pStyle w:val="Default"/>
            </w:pPr>
            <w:r w:rsidRPr="00DF7925">
              <w:t xml:space="preserve">производить настройку отдельных компонентов программного обеспечения компьютерных систем; 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DF7925" w:rsidRDefault="00EB3E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DF7925" w:rsidRDefault="00EB3E6B">
            <w:pPr>
              <w:pStyle w:val="Default"/>
            </w:pPr>
            <w:r w:rsidRPr="00DF7925">
              <w:t xml:space="preserve">настройке отдельных компонентов программного обеспечения компьютерных систем; 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6B" w:rsidRPr="00DF7925" w:rsidTr="00973CB0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6B" w:rsidRPr="00DF7925" w:rsidRDefault="00EB3E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25">
              <w:rPr>
                <w:rFonts w:ascii="Times New Roman" w:hAnsi="Times New Roman" w:cs="Times New Roman"/>
                <w:sz w:val="24"/>
                <w:szCs w:val="24"/>
              </w:rPr>
              <w:t>выполнении отдельных видов работ на этапе поддержки программного обеспечения компьютерной системы.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6B" w:rsidRPr="00DF7925" w:rsidRDefault="00EB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E6B" w:rsidRDefault="00EB3E6B" w:rsidP="00EB3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CB0" w:rsidRPr="00DF7925" w:rsidRDefault="00973CB0" w:rsidP="00EB3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920"/>
        <w:gridCol w:w="3772"/>
        <w:gridCol w:w="2544"/>
      </w:tblGrid>
      <w:tr w:rsidR="00973CB0" w:rsidRPr="00973CB0" w:rsidTr="00C5111F">
        <w:tc>
          <w:tcPr>
            <w:tcW w:w="2976" w:type="dxa"/>
            <w:vAlign w:val="center"/>
          </w:tcPr>
          <w:p w:rsidR="00973CB0" w:rsidRPr="00973CB0" w:rsidRDefault="00973CB0" w:rsidP="00973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Toc17880247"/>
            <w:r w:rsidRPr="00973CB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компетенции)</w:t>
            </w:r>
          </w:p>
        </w:tc>
        <w:tc>
          <w:tcPr>
            <w:tcW w:w="3963" w:type="dxa"/>
            <w:vAlign w:val="center"/>
          </w:tcPr>
          <w:p w:rsidR="00973CB0" w:rsidRPr="00973CB0" w:rsidRDefault="00973CB0" w:rsidP="00973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97" w:type="dxa"/>
            <w:vAlign w:val="center"/>
          </w:tcPr>
          <w:p w:rsidR="00973CB0" w:rsidRPr="00973CB0" w:rsidRDefault="00973CB0" w:rsidP="00973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973CB0" w:rsidRPr="00973CB0" w:rsidTr="00C5111F">
        <w:tc>
          <w:tcPr>
            <w:tcW w:w="2976" w:type="dxa"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963" w:type="dxa"/>
            <w:vMerge w:val="restart"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2297" w:type="dxa"/>
            <w:vMerge w:val="restart"/>
            <w:vAlign w:val="center"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наблюдение за выполнением работ</w:t>
            </w: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  <w:r w:rsidR="00C5111F"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</w:t>
            </w:r>
            <w:r w:rsidR="00C5111F"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применительно к различным контекстам;</w:t>
            </w:r>
          </w:p>
        </w:tc>
        <w:tc>
          <w:tcPr>
            <w:tcW w:w="3963" w:type="dxa"/>
            <w:vMerge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C5111F" w:rsidRPr="00C5111F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3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="00C5111F" w:rsidRPr="00C5111F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963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C5111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 xml:space="preserve">ОК 4. </w:t>
            </w:r>
            <w:r w:rsidR="00C5111F" w:rsidRPr="00C5111F">
              <w:t>Эффективно взаимодействовать и работать в коллективе и команде;</w:t>
            </w:r>
          </w:p>
        </w:tc>
        <w:tc>
          <w:tcPr>
            <w:tcW w:w="3963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973CB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963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-демонстрировать грамотность устной и письменной речи, - ясность формулирования и изложения мыслей.</w:t>
            </w: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973CB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 xml:space="preserve">ОК 06. </w:t>
            </w:r>
            <w:r w:rsidR="00C5111F" w:rsidRPr="00C5111F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="00C5111F" w:rsidRPr="00C5111F">
              <w:lastRenderedPageBreak/>
              <w:t>отношений, применять стандарты антикоррупционного поведения;</w:t>
            </w:r>
          </w:p>
        </w:tc>
        <w:tc>
          <w:tcPr>
            <w:tcW w:w="3963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973CB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963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CB0" w:rsidRPr="00973CB0" w:rsidTr="00C5111F">
        <w:tc>
          <w:tcPr>
            <w:tcW w:w="2976" w:type="dxa"/>
          </w:tcPr>
          <w:p w:rsidR="00973CB0" w:rsidRPr="00C5111F" w:rsidRDefault="00973CB0" w:rsidP="00973CB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963" w:type="dxa"/>
          </w:tcPr>
          <w:p w:rsidR="00973CB0" w:rsidRPr="00C5111F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297" w:type="dxa"/>
            <w:vMerge/>
          </w:tcPr>
          <w:p w:rsidR="00973CB0" w:rsidRPr="00973CB0" w:rsidRDefault="00973CB0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11F" w:rsidRPr="00973CB0" w:rsidTr="00C5111F">
        <w:trPr>
          <w:trHeight w:val="1657"/>
        </w:trPr>
        <w:tc>
          <w:tcPr>
            <w:tcW w:w="2976" w:type="dxa"/>
          </w:tcPr>
          <w:p w:rsidR="00C5111F" w:rsidRPr="00C5111F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963" w:type="dxa"/>
          </w:tcPr>
          <w:p w:rsidR="00C5111F" w:rsidRPr="00C5111F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97" w:type="dxa"/>
            <w:vMerge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11F" w:rsidRPr="00973CB0" w:rsidTr="004E3896">
        <w:tc>
          <w:tcPr>
            <w:tcW w:w="6939" w:type="dxa"/>
            <w:gridSpan w:val="2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2297" w:type="dxa"/>
            <w:vMerge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11F" w:rsidRPr="00973CB0" w:rsidTr="004E3896">
        <w:tc>
          <w:tcPr>
            <w:tcW w:w="2976" w:type="dxa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C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4.1. 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>Осуществлять инсталляцию, настройку и обслуживание программного обеспечения компьютерных систем</w:t>
            </w:r>
          </w:p>
        </w:tc>
        <w:tc>
          <w:tcPr>
            <w:tcW w:w="3963" w:type="dxa"/>
            <w:vMerge w:val="restart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«отлично» 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- предложенное программное обеспечение установлено, обоснован вариант конфигурации, обеспечен доступ различным категориям пользователей, обеспечена совместимость компонент с ранее установленными программными продуктами, проконтролировано качество функционирования с помощью встроенных средств.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предложенное программное обеспечение установлено, обоснован вариант конфигурации, обеспечен доступ различным категориям пользователей, обеспечена совместимость компонент с ранее установленными программными продуктами, проконтролировано качество функционирования.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Оценка «удовлетворительно»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предложенное программное обеспечение установлено, обеспечен доступ различным категориям пользователей, обеспечена совместимость компонент с ранее установленными программными продуктами, проконтролировано качество функционирования.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 </w:t>
            </w: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 </w:t>
            </w: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297" w:type="dxa"/>
            <w:vMerge w:val="restart"/>
          </w:tcPr>
          <w:p w:rsidR="00C5111F" w:rsidRPr="00973CB0" w:rsidRDefault="005A72CC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2C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>Дифференцированный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5111F"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зачет в форме собеседования: практическое задание по инсталляции и настройке предложенного программного обеспечения (при необходимости используя руководство администратора). Защита отчетов по практическим и лабораторным работам Экспертное наблюдение за выполнением различных видов работ во время </w:t>
            </w:r>
            <w:r w:rsidR="00C5111F" w:rsidRPr="00973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учебной/ производственной</w:t>
            </w:r>
          </w:p>
        </w:tc>
      </w:tr>
      <w:tr w:rsidR="00C5111F" w:rsidRPr="00973CB0" w:rsidTr="004E3896">
        <w:tc>
          <w:tcPr>
            <w:tcW w:w="2976" w:type="dxa"/>
          </w:tcPr>
          <w:p w:rsidR="00C5111F" w:rsidRPr="00736A22" w:rsidRDefault="00C5111F" w:rsidP="00973C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4.2. </w:t>
            </w:r>
            <w:r w:rsidRPr="00736A22">
              <w:rPr>
                <w:rFonts w:ascii="Times New Roman" w:hAnsi="Times New Roman" w:cs="Times New Roman"/>
                <w:sz w:val="24"/>
                <w:szCs w:val="24"/>
              </w:rPr>
              <w:t>Осуществлять измерения эксплуатационных характеристик программного обеспечения компьютерных систем.</w:t>
            </w:r>
          </w:p>
        </w:tc>
        <w:tc>
          <w:tcPr>
            <w:tcW w:w="3963" w:type="dxa"/>
            <w:vMerge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11F" w:rsidRPr="00973CB0" w:rsidTr="004E3896">
        <w:tc>
          <w:tcPr>
            <w:tcW w:w="2976" w:type="dxa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  <w:r w:rsidRPr="00973C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модификации отдельных компонент программного обеспечения в соответствии с потребностями заказчика.</w:t>
            </w:r>
          </w:p>
          <w:p w:rsidR="00C5111F" w:rsidRPr="00973CB0" w:rsidRDefault="00C5111F" w:rsidP="00973CB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963" w:type="dxa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Оценка «отлично» - выполнен анализ условий эксплуатации программного обеспечения; проверена настройка конфигурации; выполнен анализ функционирования с помощью инструментальных средств; выявлены причины несоответствия выполняемых функций требованиям заказчика; предложены варианты 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модификации программного обеспечения. Оценка «хорошо» - выполнен анализ условий эксплуатации программного обеспечения; проверена настройка конфигурации; выполнен анализ функционирования; выявлены причины несоответствия выполняемых функций требованиям заказчика; предложен вариант модификации программного обеспечения. Оценка «удовлетворительно» - выполнен анализ условий эксплуатации программного обеспечения; выполнен анализ функционирования; выявлены причины несоответствия выполняемых функций требованиям заказчика; предложен вариант модификации программного обеспечения.</w:t>
            </w:r>
          </w:p>
        </w:tc>
        <w:tc>
          <w:tcPr>
            <w:tcW w:w="2297" w:type="dxa"/>
            <w:vMerge w:val="restart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2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Экзамен/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зачет в форме собеседования: практическое задание по измерению характеристик программного продукта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лабораторным работам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2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Экзамен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/зачет в форме собеседования: практическое задание по анализу и определению направлений модификации программного обеспечения в соответствии с вариантом эксплуатации.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5111F" w:rsidRPr="00973CB0" w:rsidTr="004E3896">
        <w:tc>
          <w:tcPr>
            <w:tcW w:w="2976" w:type="dxa"/>
          </w:tcPr>
          <w:p w:rsidR="00C5111F" w:rsidRPr="00973CB0" w:rsidRDefault="00C5111F" w:rsidP="00973C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4.4. 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>Обеспечивать защиту программного обеспечения компьютерных систем программными средствами.</w:t>
            </w:r>
          </w:p>
          <w:p w:rsidR="00C5111F" w:rsidRPr="00973CB0" w:rsidRDefault="00C5111F" w:rsidP="00973CB0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963" w:type="dxa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проанализированы риски и характеристики качества программного обеспечения; обоснованы и выбраны методы и средства защиты программного обеспечения; определен необходимый уровень защиты; защита программного обеспечения реализована на требуемом уровне.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проанализированы риски и характеристики качества программного обеспечения; выбраны методы и средства защиты программного обеспечения; защита программного обеспечения реализована на требуемом уровне.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проанализированы риски и характеристики качества программного обеспечения; выбраны методы и средства защиты программного обеспечения; защита программного обеспечения реализована на стандартном уровне</w:t>
            </w:r>
          </w:p>
        </w:tc>
        <w:tc>
          <w:tcPr>
            <w:tcW w:w="2297" w:type="dxa"/>
            <w:vMerge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11F" w:rsidRPr="00973CB0" w:rsidTr="004E3896">
        <w:tc>
          <w:tcPr>
            <w:tcW w:w="2976" w:type="dxa"/>
          </w:tcPr>
          <w:p w:rsidR="00C5111F" w:rsidRPr="00973CB0" w:rsidRDefault="00C5111F" w:rsidP="00973C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2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Экзамен</w:t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/зачет в форме собеседования: практическое задание по обоснованию выбора методов и средств защиты компьютерной системы требуемого уровня и их использованию. Защита отчетов по практическим и лабораторным работам </w:t>
            </w: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11F" w:rsidRPr="00973CB0" w:rsidRDefault="00C5111F" w:rsidP="00973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</w:tbl>
    <w:p w:rsidR="001070D1" w:rsidRPr="00DF7925" w:rsidRDefault="001070D1" w:rsidP="001070D1">
      <w:pPr>
        <w:pStyle w:val="1"/>
        <w:spacing w:before="0" w:line="240" w:lineRule="auto"/>
        <w:ind w:left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B3E6B" w:rsidRPr="00DF7925" w:rsidRDefault="001070D1" w:rsidP="00EB3E6B">
      <w:pPr>
        <w:pStyle w:val="1"/>
        <w:numPr>
          <w:ilvl w:val="0"/>
          <w:numId w:val="8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Аттестация по итогам учебной </w:t>
      </w:r>
      <w:r w:rsidR="00EB3E6B" w:rsidRPr="00DF7925">
        <w:rPr>
          <w:rFonts w:ascii="Times New Roman" w:hAnsi="Times New Roman" w:cs="Times New Roman"/>
          <w:color w:val="auto"/>
          <w:sz w:val="24"/>
          <w:szCs w:val="24"/>
        </w:rPr>
        <w:t>практики</w:t>
      </w:r>
      <w:bookmarkEnd w:id="15"/>
      <w:r w:rsidR="00EB3E6B" w:rsidRPr="00DF79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>Аттестация по итогам учебной 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 (профессии). Формой промежуточной аттестации по итогам учебной практики является  дифференцированный зачет.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учебной 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итоговой оценки по практике учитываются: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 </w:t>
      </w:r>
      <w:r w:rsidRPr="00DF7925">
        <w:rPr>
          <w:rFonts w:ascii="Times New Roman" w:hAnsi="Times New Roman" w:cs="Times New Roman"/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руководителя практики от организации). </w:t>
      </w:r>
    </w:p>
    <w:p w:rsidR="00EB3E6B" w:rsidRPr="00DF7925" w:rsidRDefault="00EB3E6B" w:rsidP="00EB3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В приложении к программе практики автор-разработчик приводит: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форму задания на практику;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форму аттестационного листа, содержащего сведения об уровне освоения обучающимся профессиональных компетенций;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форму характеристики на обучающегося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форму характеристики на обучающегося по освоению профессиональных компетенций в период прохождения практики;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sz w:val="24"/>
          <w:szCs w:val="24"/>
        </w:rPr>
        <w:lastRenderedPageBreak/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форму дневника практики;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rFonts w:ascii="Times New Roman" w:hAnsi="Times New Roman" w:cs="Times New Roman"/>
          <w:sz w:val="24"/>
          <w:szCs w:val="24"/>
        </w:rPr>
        <w:t xml:space="preserve"> </w:t>
      </w:r>
      <w:r w:rsidRPr="00DF7925">
        <w:rPr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форму отчета по практике; </w:t>
      </w:r>
    </w:p>
    <w:p w:rsidR="00EB3E6B" w:rsidRPr="00DF7925" w:rsidRDefault="00EB3E6B" w:rsidP="00EB3E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925">
        <w:rPr>
          <w:sz w:val="24"/>
          <w:szCs w:val="24"/>
        </w:rPr>
        <w:sym w:font="Symbol" w:char="F02D"/>
      </w:r>
      <w:r w:rsidRPr="00DF7925">
        <w:rPr>
          <w:rFonts w:ascii="Times New Roman" w:hAnsi="Times New Roman" w:cs="Times New Roman"/>
          <w:sz w:val="24"/>
          <w:szCs w:val="24"/>
        </w:rPr>
        <w:t xml:space="preserve"> оценочные материалы для оценки общих и профессиональных компетенций, полученных в период прохождения практики (разрабатываются и согласуются совместно с руководителем практики от организации).</w:t>
      </w:r>
    </w:p>
    <w:p w:rsidR="00B26B33" w:rsidRPr="00DF7925" w:rsidRDefault="00B26B33">
      <w:pPr>
        <w:rPr>
          <w:sz w:val="24"/>
          <w:szCs w:val="24"/>
        </w:rPr>
      </w:pPr>
    </w:p>
    <w:sectPr w:rsidR="00B26B33" w:rsidRPr="00DF7925" w:rsidSect="00D07FA4">
      <w:footerReference w:type="default" r:id="rId1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47C" w:rsidRDefault="00D0647C" w:rsidP="00D07FA4">
      <w:pPr>
        <w:spacing w:after="0" w:line="240" w:lineRule="auto"/>
      </w:pPr>
      <w:r>
        <w:separator/>
      </w:r>
    </w:p>
  </w:endnote>
  <w:endnote w:type="continuationSeparator" w:id="0">
    <w:p w:rsidR="00D0647C" w:rsidRDefault="00D0647C" w:rsidP="00D07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0217"/>
      <w:docPartObj>
        <w:docPartGallery w:val="Page Numbers (Bottom of Page)"/>
        <w:docPartUnique/>
      </w:docPartObj>
    </w:sdtPr>
    <w:sdtEndPr/>
    <w:sdtContent>
      <w:p w:rsidR="000B3F4C" w:rsidRDefault="000B3F4C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446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B3F4C" w:rsidRDefault="000B3F4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47C" w:rsidRDefault="00D0647C" w:rsidP="00D07FA4">
      <w:pPr>
        <w:spacing w:after="0" w:line="240" w:lineRule="auto"/>
      </w:pPr>
      <w:r>
        <w:separator/>
      </w:r>
    </w:p>
  </w:footnote>
  <w:footnote w:type="continuationSeparator" w:id="0">
    <w:p w:rsidR="00D0647C" w:rsidRDefault="00D0647C" w:rsidP="00D07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523E"/>
    <w:multiLevelType w:val="hybridMultilevel"/>
    <w:tmpl w:val="D390BE9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D37FB7"/>
    <w:multiLevelType w:val="hybridMultilevel"/>
    <w:tmpl w:val="24D41BD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8E2624"/>
    <w:multiLevelType w:val="hybridMultilevel"/>
    <w:tmpl w:val="2F08941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47776"/>
    <w:multiLevelType w:val="hybridMultilevel"/>
    <w:tmpl w:val="707A7E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A22A8"/>
    <w:multiLevelType w:val="hybridMultilevel"/>
    <w:tmpl w:val="8DD81D6C"/>
    <w:lvl w:ilvl="0" w:tplc="051C3FDE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4C2"/>
    <w:rsid w:val="000718FF"/>
    <w:rsid w:val="000B3F4C"/>
    <w:rsid w:val="001070D1"/>
    <w:rsid w:val="00185C54"/>
    <w:rsid w:val="002A57C2"/>
    <w:rsid w:val="002B1273"/>
    <w:rsid w:val="003D2931"/>
    <w:rsid w:val="004128C4"/>
    <w:rsid w:val="00485FA9"/>
    <w:rsid w:val="00557A9B"/>
    <w:rsid w:val="005A72CC"/>
    <w:rsid w:val="00601481"/>
    <w:rsid w:val="006330D6"/>
    <w:rsid w:val="00653066"/>
    <w:rsid w:val="006B589C"/>
    <w:rsid w:val="006F4A78"/>
    <w:rsid w:val="00736A22"/>
    <w:rsid w:val="007474C2"/>
    <w:rsid w:val="00785FC8"/>
    <w:rsid w:val="00803F75"/>
    <w:rsid w:val="00817942"/>
    <w:rsid w:val="00831381"/>
    <w:rsid w:val="00927BA8"/>
    <w:rsid w:val="00964460"/>
    <w:rsid w:val="00966FF1"/>
    <w:rsid w:val="00973CB0"/>
    <w:rsid w:val="00977C26"/>
    <w:rsid w:val="009B6D46"/>
    <w:rsid w:val="00A24F87"/>
    <w:rsid w:val="00B15CAA"/>
    <w:rsid w:val="00B26B33"/>
    <w:rsid w:val="00BA0C00"/>
    <w:rsid w:val="00BD0C25"/>
    <w:rsid w:val="00C5111F"/>
    <w:rsid w:val="00CA70D3"/>
    <w:rsid w:val="00CB228F"/>
    <w:rsid w:val="00CC2757"/>
    <w:rsid w:val="00D0647C"/>
    <w:rsid w:val="00D07FA4"/>
    <w:rsid w:val="00D47213"/>
    <w:rsid w:val="00DF7925"/>
    <w:rsid w:val="00EB3E6B"/>
    <w:rsid w:val="00ED059B"/>
    <w:rsid w:val="00F5391E"/>
    <w:rsid w:val="00F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FC2F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E6B"/>
  </w:style>
  <w:style w:type="paragraph" w:styleId="1">
    <w:name w:val="heading 1"/>
    <w:basedOn w:val="a"/>
    <w:next w:val="a"/>
    <w:link w:val="10"/>
    <w:uiPriority w:val="9"/>
    <w:qFormat/>
    <w:rsid w:val="00EB3E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EB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B3E6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EB3E6B"/>
    <w:pPr>
      <w:ind w:left="720"/>
      <w:contextualSpacing/>
    </w:pPr>
  </w:style>
  <w:style w:type="paragraph" w:customStyle="1" w:styleId="11">
    <w:name w:val="Основной текст1"/>
    <w:basedOn w:val="a"/>
    <w:uiPriority w:val="99"/>
    <w:rsid w:val="00EB3E6B"/>
    <w:pPr>
      <w:shd w:val="clear" w:color="auto" w:fill="FFFFFF"/>
      <w:spacing w:before="240" w:after="0" w:line="394" w:lineRule="exac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Default">
    <w:name w:val="Default"/>
    <w:uiPriority w:val="99"/>
    <w:rsid w:val="00EB3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EB3E6B"/>
  </w:style>
  <w:style w:type="table" w:styleId="a7">
    <w:name w:val="Table Grid"/>
    <w:basedOn w:val="a1"/>
    <w:uiPriority w:val="59"/>
    <w:rsid w:val="00EB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B3E6B"/>
    <w:rPr>
      <w:color w:val="0000FF"/>
      <w:u w:val="single"/>
    </w:rPr>
  </w:style>
  <w:style w:type="paragraph" w:styleId="a9">
    <w:name w:val="TOC Heading"/>
    <w:basedOn w:val="1"/>
    <w:next w:val="a"/>
    <w:uiPriority w:val="39"/>
    <w:semiHidden/>
    <w:unhideWhenUsed/>
    <w:qFormat/>
    <w:rsid w:val="00D07FA4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07FA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07FA4"/>
    <w:pPr>
      <w:spacing w:after="100"/>
      <w:ind w:left="220"/>
    </w:pPr>
  </w:style>
  <w:style w:type="paragraph" w:styleId="aa">
    <w:name w:val="Balloon Text"/>
    <w:basedOn w:val="a"/>
    <w:link w:val="ab"/>
    <w:uiPriority w:val="99"/>
    <w:semiHidden/>
    <w:unhideWhenUsed/>
    <w:rsid w:val="00D07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7F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D07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07FA4"/>
  </w:style>
  <w:style w:type="paragraph" w:styleId="ae">
    <w:name w:val="footer"/>
    <w:basedOn w:val="a"/>
    <w:link w:val="af"/>
    <w:uiPriority w:val="99"/>
    <w:unhideWhenUsed/>
    <w:rsid w:val="00D07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7FA4"/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locked/>
    <w:rsid w:val="00D47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1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eb-protect.net/p0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C4142-04BF-4AE4-8F5C-2C4DB9E5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5213</Words>
  <Characters>29717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7</cp:revision>
  <cp:lastPrinted>2022-06-16T07:09:00Z</cp:lastPrinted>
  <dcterms:created xsi:type="dcterms:W3CDTF">2023-06-07T11:20:00Z</dcterms:created>
  <dcterms:modified xsi:type="dcterms:W3CDTF">2024-07-03T10:49:00Z</dcterms:modified>
</cp:coreProperties>
</file>